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17DA" w:rsidTr="00FE17D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FE17DA" w:rsidRDefault="009C6846" w:rsidP="009C6846">
            <w:r>
              <w:rPr>
                <w:rFonts w:ascii="Times New Roman" w:hAnsi="Times New Roman" w:cs="Times New Roman"/>
                <w:sz w:val="28"/>
              </w:rPr>
              <w:t>Дводенний с</w:t>
            </w:r>
            <w:r w:rsidR="00FE17DA" w:rsidRPr="00115928">
              <w:rPr>
                <w:rFonts w:ascii="Times New Roman" w:hAnsi="Times New Roman" w:cs="Times New Roman"/>
                <w:sz w:val="28"/>
              </w:rPr>
              <w:t>емінар</w:t>
            </w:r>
            <w:r w:rsidR="00FE17DA">
              <w:rPr>
                <w:rFonts w:ascii="Times New Roman" w:hAnsi="Times New Roman" w:cs="Times New Roman"/>
                <w:sz w:val="28"/>
              </w:rPr>
              <w:t>-тренінг</w:t>
            </w:r>
            <w:r w:rsidR="00FE17DA" w:rsidRPr="0011592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A3369A" w:rsidRPr="00A3369A">
              <w:rPr>
                <w:rFonts w:ascii="Times New Roman" w:hAnsi="Times New Roman" w:cs="Times New Roman"/>
                <w:sz w:val="28"/>
              </w:rPr>
              <w:t>План дій старости – 12 кроків успішного старту (для представників Чернівецької, Вінницької та Миколаївської областей)</w:t>
            </w:r>
            <w:bookmarkStart w:id="0" w:name="_GoBack"/>
            <w:bookmarkEnd w:id="0"/>
            <w:r w:rsidR="00FE17DA" w:rsidRPr="00115928">
              <w:rPr>
                <w:rFonts w:ascii="Times New Roman" w:hAnsi="Times New Roman" w:cs="Times New Roman"/>
                <w:sz w:val="28"/>
              </w:rPr>
              <w:t xml:space="preserve">», Дніпропетровському ЦРМС за </w:t>
            </w:r>
            <w:proofErr w:type="spellStart"/>
            <w:r w:rsidR="00FE17DA" w:rsidRPr="00115928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FE17DA" w:rsidRPr="00115928">
              <w:rPr>
                <w:rFonts w:ascii="Times New Roman" w:hAnsi="Times New Roman" w:cs="Times New Roman"/>
                <w:sz w:val="28"/>
              </w:rPr>
              <w:t>: м.</w:t>
            </w:r>
            <w:r w:rsidR="00FE17D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E17DA" w:rsidRPr="00115928">
              <w:rPr>
                <w:rFonts w:ascii="Times New Roman" w:hAnsi="Times New Roman" w:cs="Times New Roman"/>
                <w:sz w:val="28"/>
              </w:rPr>
              <w:t>Дніпро, ву</w:t>
            </w:r>
            <w:r w:rsidR="00FE17DA">
              <w:rPr>
                <w:rFonts w:ascii="Times New Roman" w:hAnsi="Times New Roman" w:cs="Times New Roman"/>
                <w:sz w:val="28"/>
              </w:rPr>
              <w:t>л. Європейська 10-А (2 поверх)</w:t>
            </w:r>
          </w:p>
        </w:tc>
      </w:tr>
    </w:tbl>
    <w:p w:rsidR="008F7502" w:rsidRDefault="008F7502"/>
    <w:sectPr w:rsidR="008F7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DA"/>
    <w:rsid w:val="005A30BC"/>
    <w:rsid w:val="008F7502"/>
    <w:rsid w:val="009C6846"/>
    <w:rsid w:val="00A3369A"/>
    <w:rsid w:val="00AB3211"/>
    <w:rsid w:val="00D016DD"/>
    <w:rsid w:val="00FB4F56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2C6F"/>
  <w15:chartTrackingRefBased/>
  <w15:docId w15:val="{C1A40514-1BAE-41C7-BE6D-7CD0F8C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2019-03-28T12:44:00Z</dcterms:created>
  <dcterms:modified xsi:type="dcterms:W3CDTF">2019-03-28T12:44:00Z</dcterms:modified>
</cp:coreProperties>
</file>